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959E" w14:textId="77777777" w:rsidR="00047370" w:rsidRDefault="00047370" w:rsidP="00047370">
      <w:pPr>
        <w:jc w:val="both"/>
        <w:rPr>
          <w:rFonts w:ascii="Arial" w:hAnsi="Arial" w:cs="Arial"/>
          <w:sz w:val="22"/>
          <w:szCs w:val="22"/>
        </w:rPr>
      </w:pPr>
    </w:p>
    <w:p w14:paraId="0190AA44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64/20. i 151/22), odredbama Pravilnika o radu (KLASA: 011-03/23-02/02, URBROJ: 2137-45-01-23-6 od 21. lipnja 2023.) i članaka 6. i 7. Pravilnika o postupku zapošljavanja te procjeni i vrednovanju kandidata za zapošljavanje (KLASA:003-05/19-01/02,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25E09A58" w14:textId="77777777" w:rsidR="00047370" w:rsidRDefault="00047370" w:rsidP="00047370">
      <w:pPr>
        <w:rPr>
          <w:rFonts w:ascii="Arial" w:hAnsi="Arial" w:cs="Arial"/>
          <w:b/>
        </w:rPr>
      </w:pPr>
    </w:p>
    <w:p w14:paraId="348DD8D2" w14:textId="77777777" w:rsidR="00047370" w:rsidRPr="001942A4" w:rsidRDefault="00047370" w:rsidP="00047370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40C3ADC5" w14:textId="77777777" w:rsidR="00047370" w:rsidRPr="00F72477" w:rsidRDefault="00047370" w:rsidP="00047370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2DEE269D" w14:textId="77777777" w:rsidR="00047370" w:rsidRDefault="00047370" w:rsidP="00047370">
      <w:pPr>
        <w:jc w:val="center"/>
        <w:rPr>
          <w:rFonts w:ascii="Arial" w:hAnsi="Arial" w:cs="Arial"/>
          <w:b/>
        </w:rPr>
      </w:pPr>
    </w:p>
    <w:p w14:paraId="244C0E22" w14:textId="77777777" w:rsidR="00A120DC" w:rsidRDefault="00871BD9" w:rsidP="00871BD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     </w:t>
      </w:r>
      <w:r w:rsidR="00047370">
        <w:rPr>
          <w:rFonts w:ascii="Arial" w:hAnsi="Arial" w:cs="Arial"/>
          <w:b/>
        </w:rPr>
        <w:t xml:space="preserve">- učitelj/ica </w:t>
      </w:r>
      <w:r w:rsidR="00EC477B">
        <w:rPr>
          <w:rFonts w:ascii="Arial" w:hAnsi="Arial" w:cs="Arial"/>
          <w:b/>
        </w:rPr>
        <w:t>biologije</w:t>
      </w:r>
      <w:r w:rsidR="00EC477B">
        <w:rPr>
          <w:rFonts w:ascii="Arial" w:hAnsi="Arial" w:cs="Arial"/>
        </w:rPr>
        <w:t xml:space="preserve"> – 1 izvršitelj/ica na </w:t>
      </w:r>
      <w:r w:rsidR="00047370">
        <w:rPr>
          <w:rFonts w:ascii="Arial" w:hAnsi="Arial" w:cs="Arial"/>
        </w:rPr>
        <w:t>određeno</w:t>
      </w:r>
      <w:r w:rsidR="00EC477B">
        <w:rPr>
          <w:rFonts w:ascii="Arial" w:hAnsi="Arial" w:cs="Arial"/>
        </w:rPr>
        <w:t xml:space="preserve"> (zamjena</w:t>
      </w:r>
      <w:r w:rsidR="00D07530" w:rsidRPr="00A120DC">
        <w:rPr>
          <w:rFonts w:ascii="Arial" w:hAnsi="Arial" w:cs="Arial"/>
          <w:color w:val="000000" w:themeColor="text1"/>
        </w:rPr>
        <w:t xml:space="preserve"> </w:t>
      </w:r>
      <w:r w:rsidR="00A0303F" w:rsidRPr="00A120DC">
        <w:rPr>
          <w:rFonts w:ascii="Arial" w:hAnsi="Arial" w:cs="Arial"/>
          <w:color w:val="000000" w:themeColor="text1"/>
        </w:rPr>
        <w:t xml:space="preserve">do povratka </w:t>
      </w:r>
      <w:r w:rsidR="00A120DC">
        <w:rPr>
          <w:rFonts w:ascii="Arial" w:hAnsi="Arial" w:cs="Arial"/>
          <w:color w:val="000000" w:themeColor="text1"/>
        </w:rPr>
        <w:t xml:space="preserve">   </w:t>
      </w:r>
    </w:p>
    <w:p w14:paraId="14C6F191" w14:textId="77777777" w:rsidR="00A120DC" w:rsidRDefault="00A120DC" w:rsidP="00A120DC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A0303F" w:rsidRPr="00A120DC">
        <w:rPr>
          <w:rFonts w:ascii="Arial" w:hAnsi="Arial" w:cs="Arial"/>
          <w:color w:val="000000" w:themeColor="text1"/>
        </w:rPr>
        <w:t>radnice</w:t>
      </w:r>
      <w:r w:rsidR="00D07530" w:rsidRPr="00A120DC">
        <w:rPr>
          <w:rFonts w:ascii="Arial" w:hAnsi="Arial" w:cs="Arial"/>
          <w:color w:val="000000" w:themeColor="text1"/>
        </w:rPr>
        <w:t xml:space="preserve"> na rad</w:t>
      </w:r>
      <w:r w:rsidR="00EC477B" w:rsidRPr="00A120DC">
        <w:rPr>
          <w:rFonts w:ascii="Arial" w:hAnsi="Arial" w:cs="Arial"/>
          <w:color w:val="000000" w:themeColor="text1"/>
        </w:rPr>
        <w:t>)</w:t>
      </w:r>
      <w:r w:rsidR="00047370">
        <w:rPr>
          <w:rFonts w:ascii="Arial" w:hAnsi="Arial" w:cs="Arial"/>
        </w:rPr>
        <w:t xml:space="preserve"> nepuno radno vrijeme</w:t>
      </w:r>
      <w:r w:rsidR="00A0303F">
        <w:rPr>
          <w:rFonts w:ascii="Arial" w:hAnsi="Arial" w:cs="Arial"/>
        </w:rPr>
        <w:t xml:space="preserve"> </w:t>
      </w:r>
      <w:r w:rsidR="00EC477B">
        <w:rPr>
          <w:rFonts w:ascii="Arial" w:hAnsi="Arial" w:cs="Arial"/>
        </w:rPr>
        <w:t>(15</w:t>
      </w:r>
      <w:r w:rsidR="00047370">
        <w:rPr>
          <w:rFonts w:ascii="Arial" w:hAnsi="Arial" w:cs="Arial"/>
        </w:rPr>
        <w:t xml:space="preserve"> sati ukupnog tjednog radnog vremena); </w:t>
      </w:r>
      <w:r>
        <w:rPr>
          <w:rFonts w:ascii="Arial" w:hAnsi="Arial" w:cs="Arial"/>
        </w:rPr>
        <w:t xml:space="preserve">    </w:t>
      </w:r>
    </w:p>
    <w:p w14:paraId="2F2DF888" w14:textId="77777777" w:rsidR="00235588" w:rsidRDefault="00A120DC" w:rsidP="00A12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47370" w:rsidRPr="00110BCE">
        <w:rPr>
          <w:rFonts w:ascii="Arial" w:hAnsi="Arial" w:cs="Arial"/>
          <w:u w:val="single"/>
        </w:rPr>
        <w:t>mjesto rada</w:t>
      </w:r>
      <w:r w:rsidR="00047370">
        <w:rPr>
          <w:rFonts w:ascii="Arial" w:hAnsi="Arial" w:cs="Arial"/>
        </w:rPr>
        <w:t xml:space="preserve">: </w:t>
      </w:r>
      <w:r w:rsidR="00235588">
        <w:rPr>
          <w:rFonts w:ascii="Arial" w:hAnsi="Arial" w:cs="Arial"/>
        </w:rPr>
        <w:t xml:space="preserve">u sjedištu škole - Gornja  Rijeka, a po potrebi i izvan mjesta sjedišta. </w:t>
      </w:r>
    </w:p>
    <w:p w14:paraId="11A43D5F" w14:textId="77777777" w:rsidR="00047370" w:rsidRDefault="00047370" w:rsidP="00047370">
      <w:pPr>
        <w:jc w:val="both"/>
        <w:rPr>
          <w:rFonts w:ascii="Arial" w:hAnsi="Arial" w:cs="Arial"/>
        </w:rPr>
      </w:pPr>
    </w:p>
    <w:p w14:paraId="64D30F52" w14:textId="77777777" w:rsidR="00047370" w:rsidRDefault="00FF57B3" w:rsidP="00FF57B3">
      <w:pPr>
        <w:jc w:val="both"/>
      </w:pPr>
      <w:r>
        <w:rPr>
          <w:rFonts w:ascii="Arial" w:hAnsi="Arial" w:cs="Arial"/>
        </w:rPr>
        <w:t xml:space="preserve">    </w:t>
      </w:r>
      <w:r w:rsidR="00047370">
        <w:rPr>
          <w:rFonts w:ascii="Arial" w:hAnsi="Arial" w:cs="Arial"/>
        </w:rPr>
        <w:t>Na natječaj se mogu javiti muške i ženske osobe.</w:t>
      </w:r>
    </w:p>
    <w:p w14:paraId="0FFFA445" w14:textId="77777777" w:rsidR="00047370" w:rsidRDefault="00047370" w:rsidP="00047370">
      <w:pPr>
        <w:jc w:val="both"/>
      </w:pPr>
    </w:p>
    <w:p w14:paraId="5D4D989F" w14:textId="77777777" w:rsidR="00047370" w:rsidRDefault="00047370" w:rsidP="00047370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04E4F663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moraju ispuniti i </w:t>
      </w:r>
      <w:r>
        <w:rPr>
          <w:rFonts w:ascii="Arial" w:hAnsi="Arial" w:cs="Arial"/>
          <w:b/>
          <w:u w:val="single"/>
        </w:rPr>
        <w:t>posebne</w:t>
      </w:r>
      <w:r w:rsidRPr="003618FC">
        <w:rPr>
          <w:rFonts w:ascii="Arial" w:hAnsi="Arial" w:cs="Arial"/>
          <w:b/>
          <w:u w:val="single"/>
        </w:rPr>
        <w:t xml:space="preserve"> uvjet</w:t>
      </w:r>
      <w:r>
        <w:rPr>
          <w:rFonts w:ascii="Arial" w:hAnsi="Arial" w:cs="Arial"/>
          <w:b/>
          <w:u w:val="single"/>
        </w:rPr>
        <w:t>e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5ECCF9A6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poznavanje hrvatskog jezika i latiničnog pisma u mjeri koja omogućava izvođenje odgojno-obrazovnog rada;</w:t>
      </w:r>
    </w:p>
    <w:p w14:paraId="78922C4B" w14:textId="77777777" w:rsidR="00047370" w:rsidRDefault="00047370" w:rsidP="000473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odgovarajuću vrstu i razinu obrazovanja iz članka 105. stavka 6.</w:t>
      </w:r>
      <w:r w:rsidRPr="0065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Zakona o odgoju i obrazovanju u osnovnoj i srednjoj školi („Narodne novine“ br.: 87/08, 86/09, 92/10, 105/10, 90/11, 5/12, 16/12, 86/12, 126/12.- pročišćeni tekst, 94/13, 152/14, 7/17, 68/18, 98/19, 64/20. i 151/22) i </w:t>
      </w:r>
      <w:r w:rsidRPr="00BE4DF4">
        <w:rPr>
          <w:rFonts w:ascii="Arial" w:hAnsi="Arial" w:cs="Arial"/>
          <w:color w:val="000000" w:themeColor="text1"/>
        </w:rPr>
        <w:t>odgovarajuću vrstu</w:t>
      </w:r>
      <w:r>
        <w:rPr>
          <w:rFonts w:ascii="Arial" w:hAnsi="Arial" w:cs="Arial"/>
        </w:rPr>
        <w:t xml:space="preserve"> obrazovanja za učit</w:t>
      </w:r>
      <w:r w:rsidR="00EC477B">
        <w:rPr>
          <w:rFonts w:ascii="Arial" w:hAnsi="Arial" w:cs="Arial"/>
        </w:rPr>
        <w:t xml:space="preserve">elja </w:t>
      </w:r>
      <w:r w:rsidR="00876123">
        <w:rPr>
          <w:rFonts w:ascii="Arial" w:hAnsi="Arial" w:cs="Arial"/>
        </w:rPr>
        <w:t xml:space="preserve">prirode i </w:t>
      </w:r>
      <w:r w:rsidR="00EC477B">
        <w:rPr>
          <w:rFonts w:ascii="Arial" w:hAnsi="Arial" w:cs="Arial"/>
        </w:rPr>
        <w:t>biologije</w:t>
      </w:r>
      <w:r>
        <w:rPr>
          <w:rFonts w:ascii="Arial" w:hAnsi="Arial" w:cs="Arial"/>
        </w:rPr>
        <w:t xml:space="preserve"> </w:t>
      </w:r>
      <w:r w:rsidRPr="00876123">
        <w:rPr>
          <w:rFonts w:ascii="Arial" w:hAnsi="Arial" w:cs="Arial"/>
          <w:color w:val="000000" w:themeColor="text1"/>
        </w:rPr>
        <w:t>sukladno</w:t>
      </w:r>
      <w:r w:rsidR="00FF57B3" w:rsidRPr="00876123">
        <w:rPr>
          <w:rFonts w:ascii="Arial" w:hAnsi="Arial" w:cs="Arial"/>
          <w:color w:val="000000" w:themeColor="text1"/>
        </w:rPr>
        <w:t xml:space="preserve"> članku </w:t>
      </w:r>
      <w:r w:rsidR="00901B2B" w:rsidRPr="00876123">
        <w:rPr>
          <w:rFonts w:ascii="Arial" w:hAnsi="Arial" w:cs="Arial"/>
          <w:color w:val="000000" w:themeColor="text1"/>
        </w:rPr>
        <w:t>18</w:t>
      </w:r>
      <w:r w:rsidR="00347856" w:rsidRPr="00876123">
        <w:rPr>
          <w:rFonts w:ascii="Arial" w:hAnsi="Arial" w:cs="Arial"/>
          <w:color w:val="000000" w:themeColor="text1"/>
        </w:rPr>
        <w:t>.</w:t>
      </w:r>
      <w:r w:rsidR="00347856">
        <w:rPr>
          <w:rFonts w:ascii="Arial" w:hAnsi="Arial" w:cs="Arial"/>
        </w:rPr>
        <w:t xml:space="preserve"> Pravilnika</w:t>
      </w:r>
      <w:r>
        <w:rPr>
          <w:rFonts w:ascii="Arial" w:hAnsi="Arial" w:cs="Arial"/>
        </w:rPr>
        <w:t xml:space="preserve"> o odgovarajućoj vrsti obrazovanja učitelja i stručnih suradnika u osnovnoj školi („Naro</w:t>
      </w:r>
      <w:r w:rsidR="00235588">
        <w:rPr>
          <w:rFonts w:ascii="Arial" w:hAnsi="Arial" w:cs="Arial"/>
        </w:rPr>
        <w:t>dne novine“ br.: 6/19. i 75/20).</w:t>
      </w:r>
    </w:p>
    <w:p w14:paraId="1ABA3508" w14:textId="77777777" w:rsidR="00235588" w:rsidRPr="003618FC" w:rsidRDefault="00235588" w:rsidP="00047370">
      <w:pPr>
        <w:ind w:firstLine="708"/>
        <w:jc w:val="both"/>
        <w:rPr>
          <w:rFonts w:ascii="Arial" w:hAnsi="Arial" w:cs="Arial"/>
        </w:rPr>
      </w:pPr>
    </w:p>
    <w:p w14:paraId="74912A14" w14:textId="77777777" w:rsidR="00235588" w:rsidRPr="00EF11AC" w:rsidRDefault="00235588" w:rsidP="00235588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152/14, 7/17, 68/18, 98/19, 64/20. i 151/22).</w:t>
      </w:r>
    </w:p>
    <w:p w14:paraId="0008279F" w14:textId="77777777" w:rsidR="00047370" w:rsidRDefault="00047370" w:rsidP="00047370">
      <w:pPr>
        <w:jc w:val="both"/>
        <w:rPr>
          <w:rFonts w:ascii="Arial" w:hAnsi="Arial" w:cs="Arial"/>
          <w:u w:val="single"/>
        </w:rPr>
      </w:pPr>
    </w:p>
    <w:p w14:paraId="53E4B708" w14:textId="77777777" w:rsidR="00047370" w:rsidRDefault="00047370" w:rsidP="00047370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kandidat/i/kinje su dužni priložiti neovjerene preslike sljedećih dokumenata (dokaza):</w:t>
      </w:r>
    </w:p>
    <w:p w14:paraId="084E978F" w14:textId="77777777" w:rsidR="00047370" w:rsidRDefault="00047370" w:rsidP="00047370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4A190E68" w14:textId="77777777" w:rsidR="00047370" w:rsidRPr="003E0FFA" w:rsidRDefault="00047370" w:rsidP="00047370">
      <w:pPr>
        <w:ind w:firstLine="360"/>
        <w:jc w:val="both"/>
      </w:pPr>
      <w:r>
        <w:rPr>
          <w:rFonts w:ascii="Arial" w:hAnsi="Arial" w:cs="Arial"/>
        </w:rPr>
        <w:t xml:space="preserve">2. </w:t>
      </w:r>
      <w:r w:rsidR="00391449">
        <w:rPr>
          <w:rFonts w:ascii="Arial" w:hAnsi="Arial" w:cs="Arial"/>
        </w:rPr>
        <w:t xml:space="preserve">diplomu odnosno </w:t>
      </w:r>
      <w:r>
        <w:rPr>
          <w:rFonts w:ascii="Arial" w:hAnsi="Arial" w:cs="Arial"/>
        </w:rPr>
        <w:t>dokaz o stečenoj stručnoj spremi,</w:t>
      </w:r>
    </w:p>
    <w:p w14:paraId="3E4A943B" w14:textId="77777777" w:rsidR="00047370" w:rsidRDefault="00047370" w:rsidP="00047370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4E257D37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0F418265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5F34273E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6ED26B75" w14:textId="77777777" w:rsidR="00047370" w:rsidRPr="00CE7B42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197163F6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2E14A2F8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</w:t>
      </w:r>
      <w:r w:rsidR="00CB4874">
        <w:rPr>
          <w:rFonts w:ascii="Arial" w:hAnsi="Arial" w:cs="Arial"/>
        </w:rPr>
        <w:t>zavoda za mirovinsko osiguranje,</w:t>
      </w:r>
    </w:p>
    <w:p w14:paraId="68BCCC53" w14:textId="77777777" w:rsidR="00CB4874" w:rsidRDefault="00CB4874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 kandidat/i/kinje</w:t>
      </w:r>
      <w:r w:rsidR="000A7D5F">
        <w:rPr>
          <w:rFonts w:ascii="Arial" w:hAnsi="Arial" w:cs="Arial"/>
        </w:rPr>
        <w:t xml:space="preserve"> koji su završili</w:t>
      </w:r>
      <w:r>
        <w:rPr>
          <w:rFonts w:ascii="Arial" w:hAnsi="Arial" w:cs="Arial"/>
        </w:rPr>
        <w:t xml:space="preserve"> drugi studijski program s najmanje 55 ECTS bodova iz članka 18. točke b)  Pravilnika o odgovarajućoj vrsti obrazovanja učitelja i stručnih suradnika u osnovnoj školi („Naro</w:t>
      </w:r>
      <w:r w:rsidR="003A0C3E">
        <w:rPr>
          <w:rFonts w:ascii="Arial" w:hAnsi="Arial" w:cs="Arial"/>
        </w:rPr>
        <w:t xml:space="preserve">dne novine“ br.: 6/19. i 75/20) sukladno članku 3. </w:t>
      </w:r>
      <w:r w:rsidR="00834A2E">
        <w:rPr>
          <w:rFonts w:ascii="Arial" w:hAnsi="Arial" w:cs="Arial"/>
        </w:rPr>
        <w:t xml:space="preserve">stavcima 4. i 5. navedenog Pravilnika </w:t>
      </w:r>
      <w:r>
        <w:rPr>
          <w:rFonts w:ascii="Arial" w:hAnsi="Arial" w:cs="Arial"/>
        </w:rPr>
        <w:t>moraju uz diplomu</w:t>
      </w:r>
      <w:r w:rsidR="002E2CD6">
        <w:rPr>
          <w:rFonts w:ascii="Arial" w:hAnsi="Arial" w:cs="Arial"/>
        </w:rPr>
        <w:t xml:space="preserve"> odnosno dokaz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lastRenderedPageBreak/>
        <w:t xml:space="preserve">završenom studiju priložiti i </w:t>
      </w:r>
      <w:r w:rsidRPr="00834A2E">
        <w:rPr>
          <w:rFonts w:ascii="Arial" w:hAnsi="Arial" w:cs="Arial"/>
          <w:u w:val="single"/>
        </w:rPr>
        <w:t>potvrdu o ispunjenosti propisanih uvjeta</w:t>
      </w:r>
      <w:r>
        <w:rPr>
          <w:rFonts w:ascii="Arial" w:hAnsi="Arial" w:cs="Arial"/>
        </w:rPr>
        <w:t xml:space="preserve"> koju izdaje visoko učilište na kojem se izvodi odgovarajući studijski program nastavničkog smjera (potvrda se izdaje na zahtjev osobe koja je završila drugi studijski program s najmanje 55 ECTS bodova, uz koji je ista dužna priložiti </w:t>
      </w:r>
      <w:r w:rsidRPr="00834A2E">
        <w:rPr>
          <w:rFonts w:ascii="Arial" w:hAnsi="Arial" w:cs="Arial"/>
          <w:u w:val="single"/>
        </w:rPr>
        <w:t>mišljenje visokog učilišta</w:t>
      </w:r>
      <w:r>
        <w:rPr>
          <w:rFonts w:ascii="Arial" w:hAnsi="Arial" w:cs="Arial"/>
        </w:rPr>
        <w:t xml:space="preserve"> na kojem je završen studij o utvrđenom broju bodova s preddiplomskog i diplomskog sveučilišnog studija, specijalističkog dip</w:t>
      </w:r>
      <w:r w:rsidR="00834A2E">
        <w:rPr>
          <w:rFonts w:ascii="Arial" w:hAnsi="Arial" w:cs="Arial"/>
        </w:rPr>
        <w:t>lomskog stručnog studija ili dodiplomskog sveučilišnog studija).</w:t>
      </w:r>
      <w:r>
        <w:rPr>
          <w:rFonts w:ascii="Arial" w:hAnsi="Arial" w:cs="Arial"/>
        </w:rPr>
        <w:t xml:space="preserve"> </w:t>
      </w:r>
    </w:p>
    <w:p w14:paraId="2DF769E4" w14:textId="77777777" w:rsidR="00CB4874" w:rsidRDefault="00CB4874" w:rsidP="006F724A">
      <w:pPr>
        <w:jc w:val="both"/>
        <w:rPr>
          <w:rFonts w:ascii="Arial" w:hAnsi="Arial" w:cs="Arial"/>
        </w:rPr>
      </w:pPr>
    </w:p>
    <w:p w14:paraId="07A60C39" w14:textId="77777777" w:rsidR="00047370" w:rsidRPr="002E2CD6" w:rsidRDefault="00047370" w:rsidP="00047370">
      <w:pPr>
        <w:jc w:val="both"/>
        <w:rPr>
          <w:rFonts w:ascii="Arial" w:hAnsi="Arial" w:cs="Arial"/>
          <w:b/>
          <w:i/>
          <w:u w:val="single"/>
        </w:rPr>
      </w:pPr>
      <w:r w:rsidRPr="002E2CD6">
        <w:rPr>
          <w:rFonts w:ascii="Arial" w:hAnsi="Arial" w:cs="Arial"/>
          <w:b/>
          <w:i/>
          <w:u w:val="single"/>
        </w:rPr>
        <w:t xml:space="preserve">U pisanoj prijavi na natječaj kandidat/kinja navodi adresu odnosno e-mail adresu na koju će mu biti dostavljena obavijest o datumu i vremenu procjene odnosno testiranja. </w:t>
      </w:r>
    </w:p>
    <w:p w14:paraId="082FA99F" w14:textId="77777777" w:rsidR="00876123" w:rsidRPr="00D702CB" w:rsidRDefault="00876123" w:rsidP="00047370">
      <w:pPr>
        <w:jc w:val="both"/>
        <w:rPr>
          <w:rFonts w:ascii="Arial" w:hAnsi="Arial" w:cs="Arial"/>
          <w:i/>
          <w:u w:val="single"/>
        </w:rPr>
      </w:pPr>
    </w:p>
    <w:p w14:paraId="278AF41B" w14:textId="77777777" w:rsidR="00047370" w:rsidRPr="00805527" w:rsidRDefault="00047370" w:rsidP="0004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8C38441" w14:textId="77777777" w:rsidR="00047370" w:rsidRPr="003B62FE" w:rsidRDefault="00047370" w:rsidP="00047370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FB5804A" w14:textId="77777777" w:rsidR="00047370" w:rsidRDefault="00047370" w:rsidP="00047370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98/19. i 84/21)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11076616" w14:textId="77777777" w:rsidR="00047370" w:rsidRPr="00332F44" w:rsidRDefault="00000000" w:rsidP="00047370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047370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047370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63E40D3E" w14:textId="77777777" w:rsidR="00047370" w:rsidRDefault="00047370" w:rsidP="00047370">
      <w:pPr>
        <w:jc w:val="both"/>
        <w:rPr>
          <w:rFonts w:ascii="Arial" w:hAnsi="Arial" w:cs="Arial"/>
        </w:rPr>
      </w:pPr>
    </w:p>
    <w:p w14:paraId="3EDCE6A7" w14:textId="77777777" w:rsidR="00047370" w:rsidRDefault="00047370" w:rsidP="00047370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3B897A6C" w14:textId="77777777" w:rsidR="00047370" w:rsidRPr="004918F3" w:rsidRDefault="00000000" w:rsidP="000473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047370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2A4E56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060C0F90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17BDC462" w14:textId="77777777" w:rsidR="00047370" w:rsidRDefault="00000000" w:rsidP="00047370">
      <w:pPr>
        <w:jc w:val="both"/>
      </w:pPr>
      <w:hyperlink r:id="rId6" w:history="1">
        <w:r w:rsidR="00047370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66239880" w14:textId="77777777" w:rsidR="00047370" w:rsidRDefault="00047370" w:rsidP="00047370">
      <w:pPr>
        <w:jc w:val="both"/>
      </w:pPr>
    </w:p>
    <w:p w14:paraId="7E9E497A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kandidat/kinja ne pristupi procjeni odnosno testiranju, smatrat će se da je odusta/o/la od prijave na natječaj.</w:t>
      </w:r>
    </w:p>
    <w:p w14:paraId="1975CB81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570CC2D8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>za obradu osobnih podataka navedenih u svim dostavljenim prilozima odnosno ispravama za potrebe provedbe natječajnog postupka sukladno važećim propisima o zaštiti osobnih podataka.</w:t>
      </w:r>
    </w:p>
    <w:p w14:paraId="1F9BAE0A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327079BE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1FFB4C23" w14:textId="77777777" w:rsidR="00047370" w:rsidRDefault="00047370" w:rsidP="00047370">
      <w:pPr>
        <w:jc w:val="both"/>
      </w:pPr>
      <w:r>
        <w:rPr>
          <w:rFonts w:ascii="Arial" w:hAnsi="Arial" w:cs="Arial"/>
          <w:b/>
          <w:i/>
          <w:u w:val="single"/>
        </w:rPr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06A49397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72BEB629" w14:textId="77777777" w:rsidR="00047370" w:rsidRDefault="00047370" w:rsidP="000473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 w:rsidR="00235588">
        <w:rPr>
          <w:rFonts w:ascii="Arial" w:hAnsi="Arial" w:cs="Arial"/>
          <w:b/>
        </w:rPr>
        <w:t>„za natječaj – učitelj</w:t>
      </w:r>
      <w:r w:rsidR="00EC477B">
        <w:rPr>
          <w:rFonts w:ascii="Arial" w:hAnsi="Arial" w:cs="Arial"/>
          <w:b/>
        </w:rPr>
        <w:t>/ica biologij</w:t>
      </w:r>
      <w:r w:rsidR="0023558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“.</w:t>
      </w:r>
    </w:p>
    <w:p w14:paraId="195F267A" w14:textId="77777777" w:rsidR="00047370" w:rsidRDefault="00047370" w:rsidP="00047370">
      <w:pPr>
        <w:jc w:val="both"/>
      </w:pPr>
    </w:p>
    <w:p w14:paraId="7253D93B" w14:textId="77777777" w:rsidR="00047370" w:rsidRDefault="00047370" w:rsidP="000473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15C18E25" w14:textId="77777777" w:rsidR="00047370" w:rsidRPr="00B11C75" w:rsidRDefault="00047370" w:rsidP="00047370">
      <w:pPr>
        <w:jc w:val="both"/>
        <w:rPr>
          <w:rFonts w:ascii="Arial" w:hAnsi="Arial" w:cs="Arial"/>
        </w:rPr>
      </w:pPr>
    </w:p>
    <w:p w14:paraId="3D76CF86" w14:textId="77777777" w:rsidR="00047370" w:rsidRPr="0008669C" w:rsidRDefault="00047370" w:rsidP="00047370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1204165C" w14:textId="77777777" w:rsidR="00047370" w:rsidRPr="00DF1869" w:rsidRDefault="00047370" w:rsidP="00047370">
      <w:pPr>
        <w:jc w:val="both"/>
      </w:pPr>
    </w:p>
    <w:p w14:paraId="41DA7042" w14:textId="77777777" w:rsidR="00047370" w:rsidRPr="0008669C" w:rsidRDefault="00047370" w:rsidP="00047370">
      <w:pPr>
        <w:jc w:val="both"/>
      </w:pPr>
      <w:r>
        <w:rPr>
          <w:rFonts w:ascii="Arial" w:hAnsi="Arial" w:cs="Arial"/>
        </w:rPr>
        <w:t xml:space="preserve">Natječaj je objavljen dana </w:t>
      </w:r>
      <w:r w:rsidR="00EF24A8">
        <w:rPr>
          <w:rFonts w:ascii="Arial" w:hAnsi="Arial" w:cs="Arial"/>
          <w:b/>
          <w:bCs/>
        </w:rPr>
        <w:t>07. prosinc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</w:rPr>
        <w:t xml:space="preserve"> 2023.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74116D97" w14:textId="77777777" w:rsidR="00047370" w:rsidRDefault="00047370" w:rsidP="00047370">
      <w:pPr>
        <w:jc w:val="both"/>
        <w:rPr>
          <w:rFonts w:ascii="Arial" w:hAnsi="Arial" w:cs="Arial"/>
        </w:rPr>
      </w:pPr>
    </w:p>
    <w:p w14:paraId="5BA61CFC" w14:textId="77777777" w:rsidR="003139E1" w:rsidRDefault="00EC477B" w:rsidP="00313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vrijedi od 07. prosinca 2023. do 15. prosinc</w:t>
      </w:r>
      <w:r w:rsidR="003139E1">
        <w:rPr>
          <w:rFonts w:ascii="Arial" w:hAnsi="Arial" w:cs="Arial"/>
        </w:rPr>
        <w:t>a 2023.</w:t>
      </w:r>
    </w:p>
    <w:p w14:paraId="0EB2D561" w14:textId="77777777" w:rsidR="00047370" w:rsidRDefault="00047370" w:rsidP="00047370">
      <w:pPr>
        <w:jc w:val="both"/>
        <w:rPr>
          <w:rFonts w:ascii="Arial" w:hAnsi="Arial" w:cs="Arial"/>
        </w:rPr>
      </w:pPr>
    </w:p>
    <w:p w14:paraId="7DB097F1" w14:textId="77777777" w:rsidR="003139E1" w:rsidRDefault="003139E1" w:rsidP="00047370">
      <w:pPr>
        <w:jc w:val="both"/>
        <w:rPr>
          <w:rFonts w:ascii="Arial" w:hAnsi="Arial" w:cs="Arial"/>
        </w:rPr>
      </w:pPr>
    </w:p>
    <w:p w14:paraId="7AC1F11B" w14:textId="77777777" w:rsidR="00E963AD" w:rsidRPr="00E963AD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100-01/23-01/</w:t>
      </w:r>
      <w:r w:rsidR="000F7544">
        <w:rPr>
          <w:rFonts w:ascii="Arial" w:hAnsi="Arial" w:cs="Arial"/>
        </w:rPr>
        <w:t>10</w:t>
      </w:r>
    </w:p>
    <w:p w14:paraId="7D4BA30C" w14:textId="77777777" w:rsidR="00047370" w:rsidRDefault="00047370" w:rsidP="00047370">
      <w:pPr>
        <w:jc w:val="both"/>
      </w:pPr>
      <w:r>
        <w:rPr>
          <w:rFonts w:ascii="Arial" w:hAnsi="Arial" w:cs="Arial"/>
        </w:rPr>
        <w:t>URBROJ: 2137-45-01-23-</w:t>
      </w:r>
      <w:r w:rsidR="003139E1">
        <w:rPr>
          <w:rFonts w:ascii="Arial" w:hAnsi="Arial" w:cs="Arial"/>
        </w:rPr>
        <w:t>2</w:t>
      </w:r>
    </w:p>
    <w:p w14:paraId="59BB0881" w14:textId="77777777" w:rsidR="00047370" w:rsidRPr="0008669C" w:rsidRDefault="00EC477B" w:rsidP="00047370">
      <w:pPr>
        <w:jc w:val="both"/>
      </w:pPr>
      <w:r>
        <w:rPr>
          <w:rFonts w:ascii="Arial" w:hAnsi="Arial" w:cs="Arial"/>
        </w:rPr>
        <w:t>Gornja Rijeka, 07. prosinc</w:t>
      </w:r>
      <w:r w:rsidR="00047370">
        <w:rPr>
          <w:rFonts w:ascii="Arial" w:hAnsi="Arial" w:cs="Arial"/>
        </w:rPr>
        <w:t>a 2023.</w:t>
      </w:r>
    </w:p>
    <w:p w14:paraId="77423485" w14:textId="77777777" w:rsidR="00047370" w:rsidRDefault="00047370" w:rsidP="00047370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41E5D597" w14:textId="77777777" w:rsidR="00047370" w:rsidRDefault="00047370" w:rsidP="00047370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293FE4B0" w14:textId="77777777" w:rsidR="00DC47D3" w:rsidRDefault="00DC47D3"/>
    <w:sectPr w:rsidR="00DC47D3" w:rsidSect="00EC47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0"/>
    <w:rsid w:val="00047370"/>
    <w:rsid w:val="00084F02"/>
    <w:rsid w:val="000A7D5F"/>
    <w:rsid w:val="000F7544"/>
    <w:rsid w:val="00111C5A"/>
    <w:rsid w:val="001679A5"/>
    <w:rsid w:val="001F6595"/>
    <w:rsid w:val="00215227"/>
    <w:rsid w:val="00235588"/>
    <w:rsid w:val="002E2CD6"/>
    <w:rsid w:val="003139E1"/>
    <w:rsid w:val="00326639"/>
    <w:rsid w:val="00330502"/>
    <w:rsid w:val="00347856"/>
    <w:rsid w:val="003743A9"/>
    <w:rsid w:val="003849D8"/>
    <w:rsid w:val="00391449"/>
    <w:rsid w:val="003A0C3E"/>
    <w:rsid w:val="004304AF"/>
    <w:rsid w:val="006969F4"/>
    <w:rsid w:val="006F724A"/>
    <w:rsid w:val="00747ACB"/>
    <w:rsid w:val="00834A2E"/>
    <w:rsid w:val="00871BD9"/>
    <w:rsid w:val="00876123"/>
    <w:rsid w:val="0087712A"/>
    <w:rsid w:val="0088175B"/>
    <w:rsid w:val="008D3877"/>
    <w:rsid w:val="00901B2B"/>
    <w:rsid w:val="00A0303F"/>
    <w:rsid w:val="00A120DC"/>
    <w:rsid w:val="00A77184"/>
    <w:rsid w:val="00B44B1D"/>
    <w:rsid w:val="00C449C8"/>
    <w:rsid w:val="00C76566"/>
    <w:rsid w:val="00CB4874"/>
    <w:rsid w:val="00D07530"/>
    <w:rsid w:val="00DC47D3"/>
    <w:rsid w:val="00DD2CD7"/>
    <w:rsid w:val="00E24C7B"/>
    <w:rsid w:val="00E86F8B"/>
    <w:rsid w:val="00E963AD"/>
    <w:rsid w:val="00EC477B"/>
    <w:rsid w:val="00EF24A8"/>
    <w:rsid w:val="00F30F80"/>
    <w:rsid w:val="00F773E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1882"/>
  <w15:docId w15:val="{76E1852E-A5DC-41A9-B482-081FE03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7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4737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3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cp:lastPrinted>2023-12-06T13:13:00Z</cp:lastPrinted>
  <dcterms:created xsi:type="dcterms:W3CDTF">2023-12-06T13:46:00Z</dcterms:created>
  <dcterms:modified xsi:type="dcterms:W3CDTF">2023-12-06T13:46:00Z</dcterms:modified>
</cp:coreProperties>
</file>